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31" w:rsidRPr="006E14AE" w:rsidRDefault="00A31FA8" w:rsidP="00C1747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</w:t>
      </w:r>
      <w:r w:rsidR="00B85062" w:rsidRPr="006E14AE">
        <w:rPr>
          <w:b/>
          <w:sz w:val="16"/>
          <w:szCs w:val="16"/>
        </w:rPr>
        <w:t>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A31FA8" w:rsidRPr="006E14AE" w:rsidTr="006E14AE">
        <w:trPr>
          <w:trHeight w:val="268"/>
        </w:trPr>
        <w:tc>
          <w:tcPr>
            <w:tcW w:w="2852" w:type="dxa"/>
          </w:tcPr>
          <w:p w:rsidR="00A31FA8" w:rsidRPr="006E14AE" w:rsidRDefault="00BE2BDE" w:rsidP="00C1747E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53120" behindDoc="1" locked="0" layoutInCell="1" allowOverlap="1" wp14:anchorId="09E9A95A" wp14:editId="64129099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1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31FA8"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A31FA8" w:rsidRPr="006E14AE" w:rsidRDefault="00A31FA8" w:rsidP="00A31FA8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0F5383" w:rsidRPr="006E14AE" w:rsidTr="006E14AE">
        <w:trPr>
          <w:trHeight w:val="287"/>
        </w:trPr>
        <w:tc>
          <w:tcPr>
            <w:tcW w:w="2852" w:type="dxa"/>
            <w:vAlign w:val="center"/>
          </w:tcPr>
          <w:p w:rsidR="00A31FA8" w:rsidRPr="006E14AE" w:rsidRDefault="00A31FA8" w:rsidP="005610D9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</w:t>
            </w:r>
            <w:r w:rsidR="00463857" w:rsidRPr="006E14AE">
              <w:rPr>
                <w:b/>
                <w:sz w:val="16"/>
                <w:szCs w:val="16"/>
              </w:rPr>
              <w:t xml:space="preserve"> CREATIVA DEL BIMESTRE</w:t>
            </w:r>
          </w:p>
        </w:tc>
        <w:tc>
          <w:tcPr>
            <w:tcW w:w="975" w:type="dxa"/>
            <w:vAlign w:val="center"/>
          </w:tcPr>
          <w:p w:rsidR="00A31FA8" w:rsidRPr="006E14AE" w:rsidRDefault="006E14AE" w:rsidP="005610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0F5383" w:rsidRPr="006E14AE" w:rsidTr="006E14AE">
        <w:trPr>
          <w:trHeight w:val="354"/>
        </w:trPr>
        <w:tc>
          <w:tcPr>
            <w:tcW w:w="2852" w:type="dxa"/>
            <w:vAlign w:val="center"/>
          </w:tcPr>
          <w:p w:rsidR="00A31FA8" w:rsidRPr="006E14AE" w:rsidRDefault="00A31FA8" w:rsidP="00463857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</w:t>
            </w:r>
            <w:r w:rsidR="00463857" w:rsidRPr="006E14AE">
              <w:rPr>
                <w:b/>
                <w:sz w:val="16"/>
                <w:szCs w:val="16"/>
              </w:rPr>
              <w:t xml:space="preserve"> </w:t>
            </w:r>
            <w:r w:rsidRPr="006E14AE">
              <w:rPr>
                <w:b/>
                <w:sz w:val="16"/>
                <w:szCs w:val="16"/>
              </w:rPr>
              <w:t>COLABORATIVO</w:t>
            </w:r>
            <w:r w:rsidR="00463857" w:rsidRPr="006E14AE">
              <w:rPr>
                <w:b/>
                <w:sz w:val="16"/>
                <w:szCs w:val="16"/>
              </w:rPr>
              <w:t xml:space="preserve"> EN EL FOLDER Y BIM</w:t>
            </w:r>
          </w:p>
        </w:tc>
        <w:tc>
          <w:tcPr>
            <w:tcW w:w="975" w:type="dxa"/>
            <w:vAlign w:val="center"/>
          </w:tcPr>
          <w:p w:rsidR="00A31FA8" w:rsidRPr="006E14AE" w:rsidRDefault="005610D9" w:rsidP="005610D9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0F5383" w:rsidRPr="006E14AE" w:rsidTr="006E14AE">
        <w:trPr>
          <w:trHeight w:val="347"/>
        </w:trPr>
        <w:tc>
          <w:tcPr>
            <w:tcW w:w="2852" w:type="dxa"/>
            <w:vAlign w:val="center"/>
          </w:tcPr>
          <w:p w:rsidR="00A31FA8" w:rsidRPr="006E14AE" w:rsidRDefault="00195DA7" w:rsidP="00195DA7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</w:t>
            </w:r>
            <w:r w:rsidR="00A31FA8" w:rsidRPr="006E14AE">
              <w:rPr>
                <w:b/>
                <w:sz w:val="16"/>
                <w:szCs w:val="16"/>
              </w:rPr>
              <w:t xml:space="preserve">IDAD </w:t>
            </w:r>
            <w:r w:rsidRPr="006E14AE">
              <w:rPr>
                <w:b/>
                <w:sz w:val="16"/>
                <w:szCs w:val="16"/>
              </w:rPr>
              <w:t>Y FICHA D</w:t>
            </w:r>
            <w:r w:rsidR="00A31FA8" w:rsidRPr="006E14AE">
              <w:rPr>
                <w:b/>
                <w:sz w:val="16"/>
                <w:szCs w:val="16"/>
              </w:rPr>
              <w:t>E E</w:t>
            </w:r>
            <w:r w:rsidRPr="006E14AE">
              <w:rPr>
                <w:b/>
                <w:sz w:val="16"/>
                <w:szCs w:val="16"/>
              </w:rPr>
              <w:t>VALUACIÓ</w:t>
            </w:r>
            <w:r w:rsidR="00A31FA8" w:rsidRPr="006E14AE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975" w:type="dxa"/>
            <w:vAlign w:val="center"/>
          </w:tcPr>
          <w:p w:rsidR="00A31FA8" w:rsidRPr="006E14AE" w:rsidRDefault="006E14AE" w:rsidP="005610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0F5383" w:rsidRPr="006E14AE" w:rsidTr="006E14AE">
        <w:trPr>
          <w:trHeight w:val="369"/>
        </w:trPr>
        <w:tc>
          <w:tcPr>
            <w:tcW w:w="2852" w:type="dxa"/>
            <w:vAlign w:val="center"/>
          </w:tcPr>
          <w:p w:rsidR="00A31FA8" w:rsidRPr="006E14AE" w:rsidRDefault="00463857" w:rsidP="00463857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 xml:space="preserve">IMÁGENES O </w:t>
            </w:r>
            <w:r w:rsidR="00A31FA8" w:rsidRPr="006E14AE">
              <w:rPr>
                <w:b/>
                <w:sz w:val="16"/>
                <w:szCs w:val="16"/>
              </w:rPr>
              <w:t xml:space="preserve">CARTELES </w:t>
            </w:r>
            <w:r w:rsidRPr="006E14AE">
              <w:rPr>
                <w:b/>
                <w:sz w:val="16"/>
                <w:szCs w:val="16"/>
              </w:rPr>
              <w:t xml:space="preserve">CREATIVOS </w:t>
            </w:r>
            <w:r w:rsidR="00A31FA8" w:rsidRPr="006E14AE">
              <w:rPr>
                <w:b/>
                <w:sz w:val="16"/>
                <w:szCs w:val="16"/>
              </w:rPr>
              <w:t>E</w:t>
            </w:r>
            <w:r w:rsidRPr="006E14AE">
              <w:rPr>
                <w:b/>
                <w:sz w:val="16"/>
                <w:szCs w:val="16"/>
              </w:rPr>
              <w:t>N LOS</w:t>
            </w:r>
            <w:r w:rsidR="00A31FA8" w:rsidRPr="006E14AE">
              <w:rPr>
                <w:b/>
                <w:sz w:val="16"/>
                <w:szCs w:val="16"/>
              </w:rPr>
              <w:t xml:space="preserve"> TEMAS</w:t>
            </w:r>
          </w:p>
        </w:tc>
        <w:tc>
          <w:tcPr>
            <w:tcW w:w="975" w:type="dxa"/>
            <w:vAlign w:val="center"/>
          </w:tcPr>
          <w:p w:rsidR="00A31FA8" w:rsidRPr="006E14AE" w:rsidRDefault="005610D9" w:rsidP="005610D9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6E14AE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4638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5610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8D1DE8" w:rsidRPr="006E14AE" w:rsidTr="006E14AE">
        <w:trPr>
          <w:trHeight w:val="357"/>
        </w:trPr>
        <w:tc>
          <w:tcPr>
            <w:tcW w:w="2852" w:type="dxa"/>
            <w:vAlign w:val="center"/>
          </w:tcPr>
          <w:p w:rsidR="008D1DE8" w:rsidRPr="006E14AE" w:rsidRDefault="008D1DE8" w:rsidP="006029DD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8D1DE8" w:rsidRPr="006E14AE" w:rsidRDefault="008D1DE8" w:rsidP="005610D9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8D1DE8" w:rsidRPr="006E14AE" w:rsidRDefault="008D1DE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0F5383" w:rsidRPr="006E14AE" w:rsidTr="006E14AE">
        <w:trPr>
          <w:trHeight w:val="363"/>
        </w:trPr>
        <w:tc>
          <w:tcPr>
            <w:tcW w:w="2852" w:type="dxa"/>
            <w:vAlign w:val="center"/>
          </w:tcPr>
          <w:p w:rsidR="00A31FA8" w:rsidRPr="006E14AE" w:rsidRDefault="00A31FA8" w:rsidP="005610D9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A31FA8" w:rsidRPr="006E14AE" w:rsidRDefault="005610D9" w:rsidP="005610D9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0F5383" w:rsidRPr="006E14AE" w:rsidTr="006E14AE">
        <w:trPr>
          <w:trHeight w:val="363"/>
        </w:trPr>
        <w:tc>
          <w:tcPr>
            <w:tcW w:w="2852" w:type="dxa"/>
            <w:vAlign w:val="center"/>
          </w:tcPr>
          <w:p w:rsidR="00A31FA8" w:rsidRPr="006E14AE" w:rsidRDefault="00A31FA8" w:rsidP="005610D9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A31FA8" w:rsidRPr="006E14AE" w:rsidRDefault="005610D9" w:rsidP="005610D9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sz w:val="16"/>
                <w:szCs w:val="16"/>
              </w:rPr>
            </w:pPr>
          </w:p>
        </w:tc>
      </w:tr>
      <w:tr w:rsidR="005610D9" w:rsidRPr="006E14AE" w:rsidTr="006E14AE">
        <w:trPr>
          <w:trHeight w:val="286"/>
        </w:trPr>
        <w:tc>
          <w:tcPr>
            <w:tcW w:w="2852" w:type="dxa"/>
            <w:vAlign w:val="center"/>
          </w:tcPr>
          <w:p w:rsidR="00A31FA8" w:rsidRPr="006E14AE" w:rsidRDefault="00A31FA8" w:rsidP="006E14AE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A31FA8" w:rsidRPr="006E14AE" w:rsidRDefault="00A31FA8" w:rsidP="00A31FA8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A31FA8" w:rsidRPr="006E14AE" w:rsidRDefault="00A31FA8" w:rsidP="00A31FA8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5610D9" w:rsidRDefault="005610D9" w:rsidP="0023581B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60288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5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62336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6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64384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7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lastRenderedPageBreak/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66432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8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68480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9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70528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10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</w:p>
    <w:p w:rsidR="006E14AE" w:rsidRPr="006E14AE" w:rsidRDefault="006E14AE" w:rsidP="006E14AE">
      <w:pPr>
        <w:spacing w:after="0"/>
        <w:jc w:val="center"/>
        <w:rPr>
          <w:b/>
          <w:sz w:val="16"/>
          <w:szCs w:val="16"/>
        </w:rPr>
      </w:pPr>
      <w:r w:rsidRPr="006E14AE">
        <w:rPr>
          <w:b/>
          <w:sz w:val="16"/>
          <w:szCs w:val="16"/>
        </w:rPr>
        <w:t>EVALUACIÓN DE CARPETA DE ACTIVIDADES GRUPALES</w:t>
      </w:r>
    </w:p>
    <w:tbl>
      <w:tblPr>
        <w:tblStyle w:val="Tablaconcuadrcula"/>
        <w:tblW w:w="5074" w:type="dxa"/>
        <w:tblLayout w:type="fixed"/>
        <w:tblLook w:val="04A0" w:firstRow="1" w:lastRow="0" w:firstColumn="1" w:lastColumn="0" w:noHBand="0" w:noVBand="1"/>
      </w:tblPr>
      <w:tblGrid>
        <w:gridCol w:w="2852"/>
        <w:gridCol w:w="975"/>
        <w:gridCol w:w="1247"/>
      </w:tblGrid>
      <w:tr w:rsidR="006E14AE" w:rsidRPr="006E14AE" w:rsidTr="00A01980">
        <w:trPr>
          <w:trHeight w:val="268"/>
        </w:trPr>
        <w:tc>
          <w:tcPr>
            <w:tcW w:w="2852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noProof/>
                <w:sz w:val="16"/>
                <w:szCs w:val="16"/>
                <w:lang w:val="es-PE" w:eastAsia="es-PE"/>
              </w:rPr>
              <w:drawing>
                <wp:anchor distT="0" distB="0" distL="114300" distR="114300" simplePos="0" relativeHeight="251672576" behindDoc="1" locked="0" layoutInCell="1" allowOverlap="1" wp14:anchorId="707E36F1" wp14:editId="350EAC2B">
                  <wp:simplePos x="0" y="0"/>
                  <wp:positionH relativeFrom="column">
                    <wp:posOffset>706755</wp:posOffset>
                  </wp:positionH>
                  <wp:positionV relativeFrom="paragraph">
                    <wp:posOffset>69850</wp:posOffset>
                  </wp:positionV>
                  <wp:extent cx="1905000" cy="2219325"/>
                  <wp:effectExtent l="19050" t="0" r="0" b="0"/>
                  <wp:wrapNone/>
                  <wp:docPr id="11" name="0 Imagen" descr="DiseñoRamon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eñoRamonp.jpg"/>
                          <pic:cNvPicPr/>
                        </pic:nvPicPr>
                        <pic:blipFill>
                          <a:blip r:embed="rId5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14AE">
              <w:rPr>
                <w:b/>
                <w:sz w:val="16"/>
                <w:szCs w:val="16"/>
              </w:rPr>
              <w:t>CRITERIOS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PUNTAJE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CALIFICACIÓN</w:t>
            </w:r>
          </w:p>
        </w:tc>
      </w:tr>
      <w:tr w:rsidR="006E14AE" w:rsidRPr="006E14AE" w:rsidTr="00A01980">
        <w:trPr>
          <w:trHeight w:val="28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CARATULA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4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INFORME DE TRABAJO COLABORATIVO EN EL FOLDER Y BIM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4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PUNTUALIDAD Y FICHA DE EVALUACIÓN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IMÁGENES O CARTELES CREATIVOS EN LOS TEMAS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9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FRASE CREATIVA DEL BIMESTRE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57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ORDEN Y CANTIDAD DE MATERIALES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FOLDER: COLOR, FORRO, DECORACIÓN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363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LIMPIEZA DEL MATERIAL</w:t>
            </w:r>
          </w:p>
        </w:tc>
        <w:tc>
          <w:tcPr>
            <w:tcW w:w="975" w:type="dxa"/>
            <w:vAlign w:val="center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sz w:val="16"/>
                <w:szCs w:val="16"/>
              </w:rPr>
            </w:pPr>
          </w:p>
        </w:tc>
      </w:tr>
      <w:tr w:rsidR="006E14AE" w:rsidRPr="006E14AE" w:rsidTr="00A01980">
        <w:trPr>
          <w:trHeight w:val="286"/>
        </w:trPr>
        <w:tc>
          <w:tcPr>
            <w:tcW w:w="2852" w:type="dxa"/>
            <w:vAlign w:val="center"/>
          </w:tcPr>
          <w:p w:rsidR="006E14AE" w:rsidRPr="006E14AE" w:rsidRDefault="006E14AE" w:rsidP="00A01980">
            <w:pPr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BIMESTRE I</w:t>
            </w:r>
          </w:p>
        </w:tc>
        <w:tc>
          <w:tcPr>
            <w:tcW w:w="975" w:type="dxa"/>
          </w:tcPr>
          <w:p w:rsidR="006E14AE" w:rsidRPr="006E14AE" w:rsidRDefault="006E14AE" w:rsidP="00A01980">
            <w:pPr>
              <w:jc w:val="center"/>
              <w:rPr>
                <w:b/>
                <w:sz w:val="16"/>
                <w:szCs w:val="16"/>
              </w:rPr>
            </w:pPr>
            <w:r w:rsidRPr="006E14AE">
              <w:rPr>
                <w:b/>
                <w:sz w:val="16"/>
                <w:szCs w:val="16"/>
              </w:rPr>
              <w:t>NOTA FINAL</w:t>
            </w:r>
          </w:p>
        </w:tc>
        <w:tc>
          <w:tcPr>
            <w:tcW w:w="1247" w:type="dxa"/>
          </w:tcPr>
          <w:p w:rsidR="006E14AE" w:rsidRPr="006E14AE" w:rsidRDefault="006E14AE" w:rsidP="00A0198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E14AE" w:rsidRDefault="006E14AE" w:rsidP="006E14AE">
      <w:pPr>
        <w:spacing w:after="0"/>
        <w:jc w:val="both"/>
        <w:rPr>
          <w:sz w:val="15"/>
          <w:szCs w:val="15"/>
        </w:rPr>
      </w:pPr>
      <w:bookmarkStart w:id="0" w:name="_GoBack"/>
      <w:bookmarkEnd w:id="0"/>
    </w:p>
    <w:p w:rsidR="006E14AE" w:rsidRDefault="006E14AE" w:rsidP="0023581B">
      <w:pPr>
        <w:spacing w:after="0"/>
        <w:jc w:val="both"/>
        <w:rPr>
          <w:sz w:val="15"/>
          <w:szCs w:val="15"/>
        </w:rPr>
      </w:pPr>
    </w:p>
    <w:sectPr w:rsidR="006E14AE" w:rsidSect="004B4FC4">
      <w:pgSz w:w="11906" w:h="16838"/>
      <w:pgMar w:top="284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1FA8"/>
    <w:rsid w:val="000F5383"/>
    <w:rsid w:val="00195DA7"/>
    <w:rsid w:val="001D111F"/>
    <w:rsid w:val="0023581B"/>
    <w:rsid w:val="00322F7E"/>
    <w:rsid w:val="004412ED"/>
    <w:rsid w:val="00463857"/>
    <w:rsid w:val="004B4FC4"/>
    <w:rsid w:val="005610D9"/>
    <w:rsid w:val="006E14AE"/>
    <w:rsid w:val="008C7BAC"/>
    <w:rsid w:val="008D1DE8"/>
    <w:rsid w:val="008E5411"/>
    <w:rsid w:val="00A31FA8"/>
    <w:rsid w:val="00AA4431"/>
    <w:rsid w:val="00B85062"/>
    <w:rsid w:val="00BE2BDE"/>
    <w:rsid w:val="00C1747E"/>
    <w:rsid w:val="00C6563B"/>
    <w:rsid w:val="00DB306C"/>
    <w:rsid w:val="00E72E65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0D65F2-929C-46CC-ACB6-C0203CCA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4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3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6ACED-AD3E-4218-ADC3-F8DD3745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Luis Enrique MIRANDA RAMIREZ</cp:lastModifiedBy>
  <cp:revision>17</cp:revision>
  <cp:lastPrinted>2014-09-19T17:26:00Z</cp:lastPrinted>
  <dcterms:created xsi:type="dcterms:W3CDTF">2012-11-09T16:19:00Z</dcterms:created>
  <dcterms:modified xsi:type="dcterms:W3CDTF">2015-03-10T03:32:00Z</dcterms:modified>
</cp:coreProperties>
</file>